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ar défaut A"/>
        <w:keepNext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Style w:val="Aucun"/>
          <w:rFonts w:ascii="Arial" w:cs="Arial" w:hAnsi="Arial" w:eastAsia="Arial"/>
          <w:b w:val="1"/>
          <w:bCs w:val="1"/>
          <w:sz w:val="34"/>
          <w:szCs w:val="34"/>
        </w:rPr>
      </w:pPr>
      <w:r>
        <w:rPr>
          <w:rStyle w:val="Aucun"/>
          <w:rFonts w:ascii="Arial" w:hAnsi="Arial"/>
          <w:b w:val="1"/>
          <w:bCs w:val="1"/>
          <w:sz w:val="34"/>
          <w:szCs w:val="34"/>
          <w:rtl w:val="0"/>
          <w:lang w:val="fr-FR"/>
        </w:rPr>
        <w:t>BULLETIN D</w:t>
      </w:r>
      <w:r>
        <w:rPr>
          <w:rStyle w:val="Aucun"/>
          <w:rFonts w:ascii="Arial" w:hAnsi="Arial" w:hint="default"/>
          <w:b w:val="1"/>
          <w:bCs w:val="1"/>
          <w:sz w:val="34"/>
          <w:szCs w:val="34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z w:val="34"/>
          <w:szCs w:val="34"/>
          <w:rtl w:val="0"/>
          <w:lang w:val="fr-FR"/>
        </w:rPr>
        <w:t xml:space="preserve">ADHESION </w:t>
      </w:r>
    </w:p>
    <w:p>
      <w:pPr>
        <w:pStyle w:val="Par défaut A"/>
        <w:keepNext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jc w:val="center"/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  <w:b w:val="1"/>
          <w:bCs w:val="1"/>
          <w:sz w:val="24"/>
          <w:szCs w:val="24"/>
        </w:rPr>
      </w:pPr>
      <w:r>
        <w:rPr>
          <w:rStyle w:val="Aucun"/>
          <w:b w:val="1"/>
          <w:bCs w:val="1"/>
          <w:sz w:val="24"/>
          <w:szCs w:val="24"/>
          <w:rtl w:val="0"/>
          <w:lang w:val="fr-FR"/>
        </w:rPr>
        <w:t>Association Vall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’</w:t>
      </w:r>
      <w:r>
        <w:rPr>
          <w:rStyle w:val="Aucun"/>
          <w:b w:val="1"/>
          <w:bCs w:val="1"/>
          <w:sz w:val="24"/>
          <w:szCs w:val="24"/>
          <w:rtl w:val="0"/>
          <w:lang w:val="fr-FR"/>
        </w:rPr>
        <w:t>Art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Place du G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n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ral Leclerc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Mairie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52300 Joinville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2"/>
          <w:szCs w:val="22"/>
        </w:rPr>
      </w:pPr>
      <w:r>
        <w:rPr>
          <w:rStyle w:val="Aucun"/>
          <w:sz w:val="22"/>
          <w:szCs w:val="22"/>
          <w:rtl w:val="0"/>
          <w:lang w:val="fr-FR"/>
        </w:rPr>
        <w:t xml:space="preserve">SIRET : </w:t>
      </w: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>48512297600025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</w:tabs>
        <w:suppressAutoHyphens w:val="1"/>
        <w:spacing w:before="0" w:after="0" w:line="240" w:lineRule="auto"/>
        <w:jc w:val="center"/>
        <w:rPr>
          <w:rStyle w:val="Aucun"/>
          <w:rFonts w:ascii="Arial" w:cs="Arial" w:hAnsi="Arial" w:eastAsia="Arial"/>
          <w:b w:val="1"/>
          <w:bCs w:val="1"/>
        </w:rPr>
      </w:pPr>
      <w:r>
        <w:rPr>
          <w:rStyle w:val="Aucun"/>
          <w:rFonts w:ascii="Arial" w:cs="Arial" w:hAnsi="Arial" w:eastAsia="Arial"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269160</wp:posOffset>
            </wp:positionH>
            <wp:positionV relativeFrom="page">
              <wp:posOffset>183594</wp:posOffset>
            </wp:positionV>
            <wp:extent cx="1803400" cy="660400"/>
            <wp:effectExtent l="0" t="0" r="0" b="0"/>
            <wp:wrapThrough wrapText="bothSides" distL="152400" distR="152400">
              <wp:wrapPolygon edited="1">
                <wp:start x="3955" y="5815"/>
                <wp:lineTo x="3955" y="7062"/>
                <wp:lineTo x="4868" y="8723"/>
                <wp:lineTo x="5780" y="15785"/>
                <wp:lineTo x="6845" y="7062"/>
                <wp:lineTo x="7606" y="7477"/>
                <wp:lineTo x="6085" y="19523"/>
                <wp:lineTo x="5020" y="18692"/>
                <wp:lineTo x="3803" y="7477"/>
                <wp:lineTo x="3955" y="7062"/>
                <wp:lineTo x="3955" y="5815"/>
                <wp:lineTo x="7758" y="5815"/>
                <wp:lineTo x="7758" y="12462"/>
                <wp:lineTo x="9279" y="13292"/>
                <wp:lineTo x="9279" y="19523"/>
                <wp:lineTo x="7301" y="18692"/>
                <wp:lineTo x="7301" y="15785"/>
                <wp:lineTo x="8670" y="14123"/>
                <wp:lineTo x="7301" y="14954"/>
                <wp:lineTo x="7454" y="12877"/>
                <wp:lineTo x="7758" y="12462"/>
                <wp:lineTo x="7758" y="5815"/>
                <wp:lineTo x="10039" y="5815"/>
                <wp:lineTo x="10039" y="9969"/>
                <wp:lineTo x="10648" y="11215"/>
                <wp:lineTo x="10344" y="19523"/>
                <wp:lineTo x="9887" y="19108"/>
                <wp:lineTo x="10039" y="9969"/>
                <wp:lineTo x="10039" y="5815"/>
                <wp:lineTo x="11256" y="5815"/>
                <wp:lineTo x="11256" y="9969"/>
                <wp:lineTo x="11561" y="10800"/>
                <wp:lineTo x="11561" y="19523"/>
                <wp:lineTo x="11104" y="19108"/>
                <wp:lineTo x="11256" y="9969"/>
                <wp:lineTo x="11256" y="5815"/>
                <wp:lineTo x="13234" y="5815"/>
                <wp:lineTo x="13842" y="7892"/>
                <wp:lineTo x="13386" y="8308"/>
                <wp:lineTo x="12930" y="12462"/>
                <wp:lineTo x="11865" y="11631"/>
                <wp:lineTo x="12930" y="8308"/>
                <wp:lineTo x="12930" y="6231"/>
                <wp:lineTo x="13234" y="5815"/>
                <wp:lineTo x="14755" y="5815"/>
                <wp:lineTo x="14755" y="7477"/>
                <wp:lineTo x="14907" y="7595"/>
                <wp:lineTo x="15211" y="11631"/>
                <wp:lineTo x="14907" y="11215"/>
                <wp:lineTo x="14603" y="14538"/>
                <wp:lineTo x="15515" y="14538"/>
                <wp:lineTo x="15211" y="11631"/>
                <wp:lineTo x="14907" y="7595"/>
                <wp:lineTo x="15820" y="8308"/>
                <wp:lineTo x="17037" y="19108"/>
                <wp:lineTo x="16276" y="19523"/>
                <wp:lineTo x="15820" y="16615"/>
                <wp:lineTo x="14146" y="17031"/>
                <wp:lineTo x="13690" y="19938"/>
                <wp:lineTo x="13082" y="19108"/>
                <wp:lineTo x="14755" y="7477"/>
                <wp:lineTo x="14755" y="5815"/>
                <wp:lineTo x="19470" y="5815"/>
                <wp:lineTo x="19470" y="10800"/>
                <wp:lineTo x="20079" y="11215"/>
                <wp:lineTo x="20383" y="13292"/>
                <wp:lineTo x="20535" y="14538"/>
                <wp:lineTo x="20079" y="14538"/>
                <wp:lineTo x="20383" y="17862"/>
                <wp:lineTo x="20687" y="19523"/>
                <wp:lineTo x="19470" y="19108"/>
                <wp:lineTo x="19318" y="14538"/>
                <wp:lineTo x="18101" y="14954"/>
                <wp:lineTo x="17797" y="19938"/>
                <wp:lineTo x="17341" y="19523"/>
                <wp:lineTo x="17493" y="12877"/>
                <wp:lineTo x="19318" y="13292"/>
                <wp:lineTo x="19470" y="10800"/>
                <wp:lineTo x="19470" y="5815"/>
                <wp:lineTo x="3955" y="5815"/>
              </wp:wrapPolygon>
            </wp:wrapThrough>
            <wp:docPr id="1073741825" name="officeArt object" descr="Logo DégradéPour car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DégradéPour carte.png" descr="Logo DégradéPour cart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6604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ANNEE 202</w:t>
      </w:r>
      <w:r>
        <w:rPr>
          <w:rStyle w:val="Aucun"/>
          <w:rFonts w:ascii="Arial" w:hAnsi="Arial"/>
          <w:b w:val="1"/>
          <w:bCs w:val="1"/>
          <w:rtl w:val="0"/>
          <w:lang w:val="fr-FR"/>
        </w:rPr>
        <w:t>6</w:t>
      </w:r>
    </w:p>
    <w:p>
      <w:pPr>
        <w:pStyle w:val="Par défaut A"/>
        <w:keepNext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  <w:tab w:val="left" w:pos="9186"/>
        </w:tabs>
        <w:rPr>
          <w:rStyle w:val="Aucun"/>
          <w:rFonts w:ascii="Arial" w:cs="Arial" w:hAnsi="Arial" w:eastAsia="Arial"/>
          <w:b w:val="1"/>
          <w:bCs w:val="1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2"/>
          <w:szCs w:val="22"/>
        </w:rPr>
      </w:pP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 xml:space="preserve">Association soumise </w:t>
      </w:r>
      <w:r>
        <w:rPr>
          <w:rStyle w:val="Aucun"/>
          <w:rFonts w:ascii="Arial" w:hAnsi="Arial" w:hint="default"/>
          <w:spacing w:val="0"/>
          <w:sz w:val="22"/>
          <w:szCs w:val="22"/>
          <w:rtl w:val="0"/>
          <w:lang w:val="fr-FR"/>
        </w:rPr>
        <w:t xml:space="preserve">à </w:t>
      </w: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>la loi du 1</w:t>
      </w:r>
      <w:r>
        <w:rPr>
          <w:rStyle w:val="Aucun"/>
          <w:rFonts w:ascii="Arial" w:hAnsi="Arial"/>
          <w:spacing w:val="0"/>
          <w:sz w:val="22"/>
          <w:szCs w:val="22"/>
          <w:vertAlign w:val="superscript"/>
          <w:rtl w:val="0"/>
          <w:lang w:val="fr-FR"/>
        </w:rPr>
        <w:t>er</w:t>
      </w: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 xml:space="preserve"> juillet 1901 et au d</w:t>
      </w:r>
      <w:r>
        <w:rPr>
          <w:rStyle w:val="Aucun"/>
          <w:rFonts w:ascii="Arial" w:hAnsi="Arial" w:hint="default"/>
          <w:spacing w:val="0"/>
          <w:sz w:val="22"/>
          <w:szCs w:val="22"/>
          <w:rtl w:val="0"/>
          <w:lang w:val="fr-FR"/>
        </w:rPr>
        <w:t>é</w:t>
      </w: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>cret du 16 ao</w:t>
      </w:r>
      <w:r>
        <w:rPr>
          <w:rStyle w:val="Aucun"/>
          <w:rFonts w:ascii="Arial" w:hAnsi="Arial" w:hint="default"/>
          <w:spacing w:val="0"/>
          <w:sz w:val="22"/>
          <w:szCs w:val="22"/>
          <w:rtl w:val="0"/>
          <w:lang w:val="fr-FR"/>
        </w:rPr>
        <w:t>û</w:t>
      </w: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>t 1901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jc w:val="center"/>
        <w:rPr>
          <w:rStyle w:val="Aucun"/>
          <w:rFonts w:ascii="Arial" w:cs="Arial" w:hAnsi="Arial" w:eastAsia="Arial"/>
          <w:spacing w:val="0"/>
          <w:sz w:val="24"/>
          <w:szCs w:val="24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A remplir par l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adh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rent (</w:t>
      </w:r>
      <w:r>
        <w:rPr>
          <w:rStyle w:val="Aucun"/>
          <w:rFonts w:ascii="Arial" w:hAnsi="Arial"/>
          <w:i w:val="1"/>
          <w:iCs w:val="1"/>
          <w:spacing w:val="0"/>
          <w:sz w:val="24"/>
          <w:szCs w:val="24"/>
          <w:rtl w:val="0"/>
          <w:lang w:val="fr-FR"/>
        </w:rPr>
        <w:t xml:space="preserve">exemplaire </w:t>
      </w:r>
      <w:r>
        <w:rPr>
          <w:rStyle w:val="Aucun"/>
          <w:rFonts w:ascii="Arial" w:hAnsi="Arial" w:hint="default"/>
          <w:i w:val="1"/>
          <w:iCs w:val="1"/>
          <w:spacing w:val="0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Arial" w:hAnsi="Arial"/>
          <w:i w:val="1"/>
          <w:iCs w:val="1"/>
          <w:spacing w:val="0"/>
          <w:sz w:val="24"/>
          <w:szCs w:val="24"/>
          <w:rtl w:val="0"/>
          <w:lang w:val="fr-FR"/>
        </w:rPr>
        <w:t>conserver par l</w:t>
      </w:r>
      <w:r>
        <w:rPr>
          <w:rStyle w:val="Aucun"/>
          <w:rFonts w:ascii="Arial" w:hAnsi="Arial" w:hint="default"/>
          <w:i w:val="1"/>
          <w:iCs w:val="1"/>
          <w:spacing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i w:val="1"/>
          <w:iCs w:val="1"/>
          <w:spacing w:val="0"/>
          <w:sz w:val="24"/>
          <w:szCs w:val="24"/>
          <w:rtl w:val="0"/>
          <w:lang w:val="fr-FR"/>
        </w:rPr>
        <w:t>association)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NOM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 xml:space="preserve"> et 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Pr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nom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……………………………………………………………………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Date de naissance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………………………………………………………………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..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de-DE"/>
        </w:rPr>
        <w:t>Adresse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: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…………………………………………………………………………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..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Code postal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. Ville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…………………………………………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T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l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it-IT"/>
        </w:rPr>
        <w:t>phone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…………………………………………………………………………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..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en-US"/>
        </w:rPr>
        <w:t>Email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…………………………………………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@..................................................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b w:val="1"/>
          <w:bCs w:val="1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Je d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clare, par la pr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sente, souhaiter devenir membre de l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association 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en-US"/>
        </w:rPr>
        <w:t>VALL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de-DE"/>
        </w:rPr>
        <w:t>ART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.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36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Le montant de la cotisation est de 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 xml:space="preserve">20.00 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€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 (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vingt euros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)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 </w:t>
      </w:r>
    </w:p>
    <w:p>
      <w:pPr>
        <w:pStyle w:val="Par défaut A"/>
        <w:numPr>
          <w:ilvl w:val="0"/>
          <w:numId w:val="2"/>
        </w:numPr>
        <w:bidi w:val="0"/>
        <w:spacing w:after="240" w:line="288" w:lineRule="auto"/>
        <w:ind w:right="0"/>
        <w:jc w:val="both"/>
        <w:rPr>
          <w:rFonts w:ascii="Arial" w:hAnsi="Arial"/>
          <w:i w:val="1"/>
          <w:iCs w:val="1"/>
          <w:outline w:val="0"/>
          <w:color w:val="ffffff"/>
          <w:sz w:val="20"/>
          <w:szCs w:val="20"/>
          <w:rtl w:val="0"/>
          <w:lang w:val="fr-FR"/>
          <w14:textFill>
            <w14:solidFill>
              <w14:srgbClr w14:val="FFFFFF"/>
            </w14:solidFill>
          </w14:textFill>
        </w:rPr>
      </w:pP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adh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sion annuelle et les dons 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Vall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Art ouvrent droit 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une r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duction d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imp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ô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t 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hauteur de 66% du montant du don, dans la limite de 20% des revenus imposables conform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ment 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 xml:space="preserve">à 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l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article 200 du CGI. Un re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pt-PT"/>
          <w14:textFill>
            <w14:solidFill>
              <w14:srgbClr w14:val="000000"/>
            </w14:solidFill>
          </w14:textFill>
        </w:rPr>
        <w:t>ç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u fiscal vous sera remis par l</w:t>
      </w:r>
      <w:r>
        <w:rPr>
          <w:rStyle w:val="Aucun"/>
          <w:rFonts w:ascii="Arial" w:hAnsi="Arial" w:hint="default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’</w:t>
      </w:r>
      <w:r>
        <w:rPr>
          <w:rStyle w:val="Aucun"/>
          <w:rFonts w:ascii="Arial" w:hAnsi="Arial"/>
          <w:i w:val="1"/>
          <w:iCs w:val="1"/>
          <w:outline w:val="0"/>
          <w:color w:val="000000"/>
          <w:sz w:val="20"/>
          <w:szCs w:val="20"/>
          <w:rtl w:val="0"/>
          <w:lang w:val="fr-FR"/>
          <w14:textFill>
            <w14:solidFill>
              <w14:srgbClr w14:val="000000"/>
            </w14:solidFill>
          </w14:textFill>
        </w:rPr>
        <w:t>association.</w:t>
      </w:r>
    </w:p>
    <w:p>
      <w:pPr>
        <w:pStyle w:val="heading 3"/>
        <w:keepNext w:val="0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before="0" w:after="0" w:line="360" w:lineRule="auto"/>
        <w:ind w:right="0"/>
        <w:jc w:val="left"/>
        <w:rPr>
          <w:rFonts w:ascii="Times New Roman" w:hAnsi="Times New Roman"/>
          <w:sz w:val="24"/>
          <w:szCs w:val="24"/>
          <w:rtl w:val="0"/>
          <w:lang w:val="fr-FR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20.00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 xml:space="preserve">€ 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(vingt euros)      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                 </w:t>
      </w:r>
      <w:r>
        <w:rPr>
          <w:rStyle w:val="Aucun"/>
          <w:rFonts w:ascii="Apple SD 산돌고딕 Neo 강한 볼드체" w:hAnsi="Apple SD 산돌고딕 Neo 강한 볼드체" w:hint="default"/>
          <w:spacing w:val="0"/>
          <w:sz w:val="24"/>
          <w:szCs w:val="24"/>
          <w:rtl w:val="0"/>
          <w:lang w:val="fr-FR"/>
        </w:rPr>
        <w:t>☐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Autre montant : 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……………………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..   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     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bidi w:val="0"/>
        <w:spacing w:before="0" w:after="0" w:line="360" w:lineRule="auto"/>
        <w:ind w:left="0" w:right="0" w:firstLine="0"/>
        <w:jc w:val="left"/>
        <w:rPr>
          <w:rStyle w:val="Aucun"/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heading 3"/>
        <w:keepNext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before="0"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fr-FR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 Par ch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è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es-ES_tradnl"/>
        </w:rPr>
        <w:t>que n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es-ES_tradnl"/>
        </w:rPr>
        <w:t>°………………………………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es-ES_tradnl"/>
        </w:rPr>
        <w:t>.</w:t>
      </w:r>
    </w:p>
    <w:p>
      <w:pPr>
        <w:pStyle w:val="heading 3"/>
        <w:keepNext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before="0"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es-ES_tradnl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es-ES_tradnl"/>
        </w:rPr>
        <w:t xml:space="preserve">  En esp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è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ces</w:t>
      </w:r>
    </w:p>
    <w:p>
      <w:pPr>
        <w:pStyle w:val="heading 3"/>
        <w:keepNext w:val="0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</w:pBdr>
        <w:suppressAutoHyphens w:val="1"/>
        <w:bidi w:val="0"/>
        <w:spacing w:before="0" w:after="0" w:line="240" w:lineRule="auto"/>
        <w:ind w:right="0"/>
        <w:jc w:val="left"/>
        <w:rPr>
          <w:rFonts w:ascii="Arial" w:hAnsi="Arial"/>
          <w:sz w:val="24"/>
          <w:szCs w:val="24"/>
          <w:rtl w:val="0"/>
          <w:lang w:val="fr-FR"/>
        </w:rPr>
      </w:pP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 Par virement bancaire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  <w:r>
        <w:rPr>
          <w:rStyle w:val="Aucun"/>
          <w:rFonts w:ascii="Arial" w:hAnsi="Arial"/>
          <w:spacing w:val="0"/>
          <w:rtl w:val="0"/>
          <w:lang w:val="fr-FR"/>
        </w:rPr>
        <w:t xml:space="preserve">                                         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Fait 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à ……………………………………………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 xml:space="preserve">.. le 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……………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rPr>
          <w:rStyle w:val="Aucun"/>
          <w:rFonts w:ascii="Arial" w:cs="Arial" w:hAnsi="Arial" w:eastAsia="Arial"/>
          <w:spacing w:val="0"/>
        </w:rPr>
      </w:pPr>
      <w:r>
        <w:rPr>
          <w:rStyle w:val="Aucun"/>
          <w:rFonts w:ascii="Arial" w:cs="Arial" w:hAnsi="Arial" w:eastAsia="Arial"/>
          <w:spacing w:val="0"/>
        </w:rPr>
        <w:tab/>
        <w:tab/>
        <w:tab/>
        <w:tab/>
        <w:tab/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jc w:val="center"/>
        <w:rPr>
          <w:rStyle w:val="Aucun"/>
          <w:rFonts w:ascii="Arial" w:cs="Arial" w:hAnsi="Arial" w:eastAsia="Arial"/>
          <w:spacing w:val="0"/>
          <w:sz w:val="24"/>
          <w:szCs w:val="24"/>
        </w:rPr>
      </w:pPr>
      <w:r>
        <w:rPr>
          <w:rStyle w:val="Aucun"/>
          <w:rFonts w:ascii="Arial" w:cs="Arial" w:hAnsi="Arial" w:eastAsia="Arial"/>
          <w:spacing w:val="0"/>
        </w:rPr>
        <w:tab/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Signature de l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’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adh</w:t>
      </w:r>
      <w:r>
        <w:rPr>
          <w:rStyle w:val="Aucun"/>
          <w:rFonts w:ascii="Arial" w:hAnsi="Arial" w:hint="default"/>
          <w:b w:val="1"/>
          <w:bCs w:val="1"/>
          <w:spacing w:val="0"/>
          <w:sz w:val="24"/>
          <w:szCs w:val="24"/>
          <w:rtl w:val="0"/>
          <w:lang w:val="fr-FR"/>
        </w:rPr>
        <w:t>é</w:t>
      </w:r>
      <w:r>
        <w:rPr>
          <w:rStyle w:val="Aucun"/>
          <w:rFonts w:ascii="Arial" w:hAnsi="Arial"/>
          <w:b w:val="1"/>
          <w:bCs w:val="1"/>
          <w:spacing w:val="0"/>
          <w:sz w:val="24"/>
          <w:szCs w:val="24"/>
          <w:rtl w:val="0"/>
          <w:lang w:val="fr-FR"/>
        </w:rPr>
        <w:t>rent</w:t>
      </w:r>
      <w:r>
        <w:rPr>
          <w:rStyle w:val="Aucun"/>
          <w:rFonts w:ascii="Arial" w:hAnsi="Arial" w:hint="default"/>
          <w:spacing w:val="0"/>
          <w:sz w:val="24"/>
          <w:szCs w:val="24"/>
          <w:rtl w:val="0"/>
          <w:lang w:val="fr-FR"/>
        </w:rPr>
        <w:t> </w:t>
      </w:r>
      <w:r>
        <w:rPr>
          <w:rStyle w:val="Aucun"/>
          <w:rFonts w:ascii="Arial" w:hAnsi="Arial"/>
          <w:spacing w:val="0"/>
          <w:sz w:val="24"/>
          <w:szCs w:val="24"/>
          <w:rtl w:val="0"/>
          <w:lang w:val="fr-FR"/>
        </w:rPr>
        <w:t>: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jc w:val="center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jc w:val="center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 w:line="240" w:lineRule="auto"/>
        <w:jc w:val="center"/>
        <w:rPr>
          <w:rStyle w:val="Aucun"/>
          <w:rFonts w:ascii="Arial" w:cs="Arial" w:hAnsi="Arial" w:eastAsia="Arial"/>
          <w:spacing w:val="0"/>
          <w:sz w:val="24"/>
          <w:szCs w:val="24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/>
        <w:ind w:left="709" w:firstLine="0"/>
        <w:rPr>
          <w:rStyle w:val="Aucun"/>
          <w:rFonts w:ascii="Arial" w:cs="Arial" w:hAnsi="Arial" w:eastAsia="Arial"/>
          <w:spacing w:val="0"/>
          <w:sz w:val="22"/>
          <w:szCs w:val="22"/>
        </w:rPr>
      </w:pPr>
      <w:r>
        <w:rPr>
          <w:rStyle w:val="Aucun"/>
          <w:rFonts w:ascii="Arial" w:hAnsi="Arial"/>
          <w:spacing w:val="0"/>
          <w:sz w:val="22"/>
          <w:szCs w:val="22"/>
          <w:u w:val="single"/>
          <w:rtl w:val="0"/>
          <w:lang w:val="fr-FR"/>
        </w:rPr>
        <w:t>Coordonn</w:t>
      </w:r>
      <w:r>
        <w:rPr>
          <w:rStyle w:val="Aucun"/>
          <w:rFonts w:ascii="Arial" w:hAnsi="Arial" w:hint="default"/>
          <w:spacing w:val="0"/>
          <w:sz w:val="22"/>
          <w:szCs w:val="22"/>
          <w:u w:val="single"/>
          <w:rtl w:val="0"/>
          <w:lang w:val="fr-FR"/>
        </w:rPr>
        <w:t>é</w:t>
      </w:r>
      <w:r>
        <w:rPr>
          <w:rStyle w:val="Aucun"/>
          <w:rFonts w:ascii="Arial" w:hAnsi="Arial"/>
          <w:spacing w:val="0"/>
          <w:sz w:val="22"/>
          <w:szCs w:val="22"/>
          <w:u w:val="single"/>
          <w:rtl w:val="0"/>
          <w:lang w:val="fr-FR"/>
        </w:rPr>
        <w:t>es bancaires de l</w:t>
      </w:r>
      <w:r>
        <w:rPr>
          <w:rStyle w:val="Aucun"/>
          <w:rFonts w:ascii="Arial" w:hAnsi="Arial" w:hint="default"/>
          <w:spacing w:val="0"/>
          <w:sz w:val="22"/>
          <w:szCs w:val="22"/>
          <w:u w:val="single"/>
          <w:rtl w:val="0"/>
          <w:lang w:val="fr-FR"/>
        </w:rPr>
        <w:t>’</w:t>
      </w:r>
      <w:r>
        <w:rPr>
          <w:rStyle w:val="Aucun"/>
          <w:rFonts w:ascii="Arial" w:hAnsi="Arial"/>
          <w:spacing w:val="0"/>
          <w:sz w:val="22"/>
          <w:szCs w:val="22"/>
          <w:u w:val="single"/>
          <w:rtl w:val="0"/>
          <w:lang w:val="fr-FR"/>
        </w:rPr>
        <w:t>association Vall</w:t>
      </w:r>
      <w:r>
        <w:rPr>
          <w:rStyle w:val="Aucun"/>
          <w:rFonts w:ascii="Arial" w:hAnsi="Arial" w:hint="default"/>
          <w:spacing w:val="0"/>
          <w:sz w:val="22"/>
          <w:szCs w:val="22"/>
          <w:u w:val="single"/>
          <w:rtl w:val="0"/>
          <w:lang w:val="fr-FR"/>
        </w:rPr>
        <w:t>’</w:t>
      </w:r>
      <w:r>
        <w:rPr>
          <w:rStyle w:val="Aucun"/>
          <w:rFonts w:ascii="Arial" w:hAnsi="Arial"/>
          <w:spacing w:val="0"/>
          <w:sz w:val="22"/>
          <w:szCs w:val="22"/>
          <w:u w:val="single"/>
          <w:rtl w:val="0"/>
          <w:lang w:val="fr-FR"/>
        </w:rPr>
        <w:t>Art</w:t>
      </w:r>
      <w:r>
        <w:rPr>
          <w:rStyle w:val="Aucun"/>
          <w:rFonts w:ascii="Arial" w:hAnsi="Arial" w:hint="default"/>
          <w:spacing w:val="0"/>
          <w:sz w:val="22"/>
          <w:szCs w:val="22"/>
          <w:rtl w:val="0"/>
          <w:lang w:val="fr-FR"/>
        </w:rPr>
        <w:t> </w:t>
      </w: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 xml:space="preserve">:  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/>
        <w:ind w:left="709" w:firstLine="0"/>
        <w:rPr>
          <w:rStyle w:val="Aucun"/>
          <w:rFonts w:ascii="Arial" w:cs="Arial" w:hAnsi="Arial" w:eastAsia="Arial"/>
          <w:spacing w:val="0"/>
          <w:sz w:val="22"/>
          <w:szCs w:val="22"/>
        </w:rPr>
      </w:pP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>IBAN : FR76 1100 6000 4024 5834 3502 216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/>
        <w:ind w:left="709" w:firstLine="0"/>
        <w:rPr>
          <w:rStyle w:val="Aucun"/>
          <w:rFonts w:ascii="Arial" w:cs="Arial" w:hAnsi="Arial" w:eastAsia="Arial"/>
          <w:spacing w:val="0"/>
          <w:sz w:val="22"/>
          <w:szCs w:val="22"/>
        </w:rPr>
      </w:pPr>
      <w:r>
        <w:rPr>
          <w:rStyle w:val="Aucun"/>
          <w:rFonts w:ascii="Arial" w:hAnsi="Arial"/>
          <w:spacing w:val="0"/>
          <w:sz w:val="22"/>
          <w:szCs w:val="22"/>
          <w:rtl w:val="0"/>
          <w:lang w:val="fr-FR"/>
        </w:rPr>
        <w:t>BIC :   AGRIFRPP810</w:t>
      </w: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/>
        <w:ind w:left="709" w:firstLine="0"/>
        <w:rPr>
          <w:rStyle w:val="Aucun"/>
          <w:rFonts w:ascii="Arial" w:cs="Arial" w:hAnsi="Arial" w:eastAsia="Arial"/>
          <w:spacing w:val="0"/>
          <w:sz w:val="22"/>
          <w:szCs w:val="22"/>
        </w:rPr>
      </w:pPr>
    </w:p>
    <w:p>
      <w:pPr>
        <w:pStyle w:val="heading 3"/>
        <w:keepNext w:val="0"/>
        <w:widowControl w:val="0"/>
        <w:pBdr>
          <w:top w:val="nil"/>
          <w:left w:val="nil"/>
          <w:bottom w:val="nil"/>
          <w:right w:val="nil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suppressAutoHyphens w:val="1"/>
        <w:spacing w:before="0" w:after="0"/>
        <w:ind w:left="709" w:firstLine="0"/>
        <w:rPr>
          <w:rStyle w:val="Aucun"/>
          <w:rFonts w:ascii="Arial" w:cs="Arial" w:hAnsi="Arial" w:eastAsia="Arial"/>
          <w:spacing w:val="0"/>
          <w:sz w:val="22"/>
          <w:szCs w:val="22"/>
        </w:rPr>
      </w:pPr>
    </w:p>
    <w:p>
      <w:pPr>
        <w:pStyle w:val="Corp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160" w:line="259" w:lineRule="auto"/>
      </w:pP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En vertu de la loi n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°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78-17 du 6 janvier 1978 relative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l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informatique, aux fichiers et aux libert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s, l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association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 Vall</w:t>
      </w:r>
      <w:r>
        <w:rPr>
          <w:rStyle w:val="Aucun"/>
          <w:rFonts w:ascii="Calibri" w:cs="Calibri" w:hAnsi="Calibri" w:eastAsia="Calibri" w:hint="default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Art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 s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engage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ne pas utiliser les informations de l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adh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rent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à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 xml:space="preserve">des fins commerciales. Ce dernier dispose 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é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galement d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’</w:t>
      </w:r>
      <w:r>
        <w:rPr>
          <w:rStyle w:val="Aucun"/>
          <w:rFonts w:ascii="Calibri" w:cs="Calibri" w:hAnsi="Calibri" w:eastAsia="Calibri"/>
          <w:i w:val="1"/>
          <w:iCs w:val="1"/>
          <w:sz w:val="20"/>
          <w:szCs w:val="20"/>
          <w:rtl w:val="0"/>
          <w:lang w:val="fr-FR"/>
        </w:rPr>
        <w:t>un droit de regard et de rectification sur les informations le concernant.</w:t>
      </w:r>
    </w:p>
    <w:sectPr>
      <w:headerReference w:type="default" r:id="rId5"/>
      <w:footerReference w:type="default" r:id="rId6"/>
      <w:pgSz w:w="11900" w:h="16840" w:orient="portrait"/>
      <w:pgMar w:top="360" w:right="1134" w:bottom="360" w:left="72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  <w:font w:name="Apple SD 산돌고딕 Neo 강한 볼드체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numPicBullet w:numPicBulletId="0">
    <w:pict>
      <v:shape id="_x0000_s1026" type="#_x0000_t75" style="visibility:visible;width:100.0pt;height:90.0pt;">
        <v:imagedata r:id="rId1" o:title="image2.png"/>
      </v:shape>
    </w:pict>
  </w:numPicBullet>
  <w:numPicBullet w:numPicBulletId="1">
    <w:pict>
      <v:shape id="_x0000_s1026" type="#_x0000_t75" style="visibility:visible;width:340.0pt;height:340.0pt;">
        <v:imagedata r:id="rId2" o:title="image3.png"/>
      </v:shape>
    </w:pict>
  </w:numPicBullet>
  <w:abstractNum w:abstractNumId="0">
    <w:multiLevelType w:val="hybridMultilevel"/>
    <w:numStyleLink w:val="Puce"/>
  </w:abstractNum>
  <w:abstractNum w:abstractNumId="1">
    <w:multiLevelType w:val="hybridMultilevel"/>
    <w:styleLink w:val="Puce"/>
    <w:lvl w:ilvl="0">
      <w:start w:val="1"/>
      <w:numFmt w:val="bullet"/>
      <w:suff w:val="tab"/>
      <w:lvlText w:val="•"/>
      <w:lvlJc w:val="left"/>
      <w:pPr>
        <w:ind w:left="500" w:hanging="500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8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00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22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44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66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88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10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321" w:hanging="341"/>
      </w:pPr>
      <w:rPr>
        <w:rFonts w:ascii="Book Antiqua" w:cs="Book Antiqua" w:hAnsi="Book Antiqua" w:eastAsia="Book Antiqu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ffffff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1 importé"/>
  </w:abstractNum>
  <w:abstractNum w:abstractNumId="3">
    <w:multiLevelType w:val="hybridMultilevel"/>
    <w:styleLink w:val="Style 1 importé"/>
    <w:lvl w:ilvl="0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3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10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39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46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53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>
      <w:start w:val="1"/>
      <w:numFmt w:val="bullet"/>
      <w:suff w:val="tab"/>
      <w:lvlText w:val="•"/>
      <w:lvlPicBulletId w:val="0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60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4">
    <w:multiLevelType w:val="hybridMultilevel"/>
    <w:numStyleLink w:val="Style 1 importé.0"/>
  </w:abstractNum>
  <w:abstractNum w:abstractNumId="5">
    <w:multiLevelType w:val="hybridMultilevel"/>
    <w:styleLink w:val="Style 1 importé.0"/>
    <w:lvl w:ilvl="0">
      <w:start w:val="1"/>
      <w:numFmt w:val="bullet"/>
      <w:suff w:val="tab"/>
      <w:lvlText w:val="•"/>
      <w:lvlPicBulletId w:val="1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8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8"/>
          <w:tab w:val="left" w:pos="2127"/>
          <w:tab w:val="left" w:pos="2836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5672"/>
          <w:tab w:val="left" w:pos="6381"/>
          <w:tab w:val="left" w:pos="7090"/>
          <w:tab w:val="left" w:pos="7799"/>
          <w:tab w:val="left" w:pos="8508"/>
          <w:tab w:val="left" w:pos="9186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6381"/>
          <w:tab w:val="left" w:pos="7090"/>
          <w:tab w:val="left" w:pos="7799"/>
          <w:tab w:val="left" w:pos="8508"/>
          <w:tab w:val="left" w:pos="9186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7090"/>
          <w:tab w:val="left" w:pos="7799"/>
          <w:tab w:val="left" w:pos="8508"/>
          <w:tab w:val="left" w:pos="9186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Par défaut A">
    <w:name w:val="Par défaut A"/>
    <w:next w:val="Par défau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heading 3">
    <w:name w:val="heading 3"/>
    <w:next w:val="heading 3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Puce">
    <w:name w:val="Puce"/>
    <w:pPr>
      <w:numPr>
        <w:numId w:val="1"/>
      </w:numPr>
    </w:pPr>
  </w:style>
  <w:style w:type="numbering" w:styleId="Style 1 importé">
    <w:name w:val="Style 1 importé"/>
    <w:pPr>
      <w:numPr>
        <w:numId w:val="3"/>
      </w:numPr>
    </w:pPr>
  </w:style>
  <w:style w:type="numbering" w:styleId="Style 1 importé.0">
    <w:name w:val="Style 1 importé.0"/>
    <w:pPr>
      <w:numPr>
        <w:numId w:val="5"/>
      </w:numPr>
    </w:p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numbering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